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754" w:rsidRPr="00605754" w:rsidRDefault="00605754" w:rsidP="00605754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b/>
          <w:color w:val="2E2E2E"/>
          <w:kern w:val="36"/>
          <w:sz w:val="56"/>
          <w:szCs w:val="56"/>
          <w:lang w:eastAsia="ru-RU"/>
        </w:rPr>
      </w:pPr>
      <w:r w:rsidRPr="00605754">
        <w:rPr>
          <w:rFonts w:ascii="Times New Roman" w:eastAsia="Times New Roman" w:hAnsi="Times New Roman" w:cs="Times New Roman"/>
          <w:b/>
          <w:color w:val="2E2E2E"/>
          <w:kern w:val="36"/>
          <w:sz w:val="56"/>
          <w:szCs w:val="56"/>
          <w:lang w:eastAsia="ru-RU"/>
        </w:rPr>
        <w:t>Внутриутробное развитие по неделям беременности</w:t>
      </w:r>
    </w:p>
    <w:p w:rsidR="00605754" w:rsidRPr="00605754" w:rsidRDefault="00605754" w:rsidP="00605754">
      <w:pPr>
        <w:spacing w:before="240" w:after="240" w:line="336" w:lineRule="atLeast"/>
        <w:outlineLvl w:val="4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Развитие эмбриона: 1-я неделя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7C181B">
        <w:rPr>
          <w:rFonts w:ascii="Times New Roman" w:eastAsia="Times New Roman" w:hAnsi="Times New Roman" w:cs="Times New Roman"/>
          <w:noProof/>
          <w:color w:val="2E2E2E"/>
          <w:sz w:val="28"/>
          <w:szCs w:val="28"/>
          <w:lang w:eastAsia="ru-RU"/>
        </w:rPr>
        <w:drawing>
          <wp:inline distT="0" distB="0" distL="0" distR="0">
            <wp:extent cx="3810000" cy="5019675"/>
            <wp:effectExtent l="19050" t="0" r="0" b="0"/>
            <wp:docPr id="4" name="Рисунок 4" descr="1-я нед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-я недел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Яйцеклетка оплодотворяется и начинает активно дробиться. Яйцеклетка направляется к матке, по пути освобождаясь от оболочки.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На 6-8й дни осуществляется имплантация яйца — внедрение в матку. Яйцо оседает на поверхность слизистой оболочки матки </w:t>
      </w:r>
      <w:proofErr w:type="gramStart"/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и</w:t>
      </w:r>
      <w:proofErr w:type="gramEnd"/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 используя </w:t>
      </w:r>
      <w:proofErr w:type="spellStart"/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хориальные</w:t>
      </w:r>
      <w:proofErr w:type="spellEnd"/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ворсинки прикрепляется к слизистой матки.</w:t>
      </w:r>
    </w:p>
    <w:p w:rsidR="00605754" w:rsidRPr="00605754" w:rsidRDefault="00605754" w:rsidP="00605754">
      <w:pPr>
        <w:spacing w:after="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pict>
          <v:rect id="_x0000_i1029" style="width:0;height:1.5pt" o:hralign="center" o:hrstd="t" o:hr="t" fillcolor="#a0a0a0" stroked="f"/>
        </w:pict>
      </w:r>
    </w:p>
    <w:p w:rsidR="00605754" w:rsidRPr="00605754" w:rsidRDefault="00605754" w:rsidP="00605754">
      <w:pPr>
        <w:spacing w:before="480" w:after="144" w:line="336" w:lineRule="atLeast"/>
        <w:outlineLvl w:val="3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Развитие эмбриона: 2–3 недели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7C181B">
        <w:rPr>
          <w:rFonts w:ascii="Times New Roman" w:eastAsia="Times New Roman" w:hAnsi="Times New Roman" w:cs="Times New Roman"/>
          <w:noProof/>
          <w:color w:val="2E2E2E"/>
          <w:sz w:val="28"/>
          <w:szCs w:val="28"/>
          <w:lang w:eastAsia="ru-RU"/>
        </w:rPr>
        <w:lastRenderedPageBreak/>
        <w:drawing>
          <wp:inline distT="0" distB="0" distL="0" distR="0">
            <wp:extent cx="5838825" cy="4333875"/>
            <wp:effectExtent l="19050" t="0" r="9525" b="0"/>
            <wp:docPr id="6" name="Рисунок 6" descr="Картинка развития эмбриона на 3-ей неде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а развития эмбриона на 3-ей недел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Картинка развития эмбриона на 3-ей неделе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Эмбрион активно развивается, начиная обосабливаться от оболочек. На данном этапе формируются зачатки мышечной, костной и нервной систем. Поэтому этот период беременности считают важным.</w:t>
      </w:r>
    </w:p>
    <w:p w:rsidR="00605754" w:rsidRPr="00605754" w:rsidRDefault="00605754" w:rsidP="00605754">
      <w:pPr>
        <w:spacing w:after="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pict>
          <v:rect id="_x0000_i1031" style="width:0;height:1.5pt" o:hralign="center" o:hrstd="t" o:hr="t" fillcolor="#a0a0a0" stroked="f"/>
        </w:pict>
      </w:r>
    </w:p>
    <w:p w:rsidR="00605754" w:rsidRPr="00605754" w:rsidRDefault="00605754" w:rsidP="00605754">
      <w:pPr>
        <w:spacing w:before="480" w:after="144" w:line="336" w:lineRule="atLeast"/>
        <w:outlineLvl w:val="3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Развитие эмбриона: 4–7 недели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7C181B">
        <w:rPr>
          <w:rFonts w:ascii="Times New Roman" w:eastAsia="Times New Roman" w:hAnsi="Times New Roman" w:cs="Times New Roman"/>
          <w:noProof/>
          <w:color w:val="2E2E2E"/>
          <w:sz w:val="28"/>
          <w:szCs w:val="28"/>
          <w:lang w:eastAsia="ru-RU"/>
        </w:rPr>
        <w:lastRenderedPageBreak/>
        <w:drawing>
          <wp:inline distT="0" distB="0" distL="0" distR="0">
            <wp:extent cx="5572125" cy="4105275"/>
            <wp:effectExtent l="19050" t="0" r="9525" b="0"/>
            <wp:docPr id="8" name="Рисунок 8" descr="Развитие эмбриона: 4–7 нед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звитие эмбриона: 4–7 недел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Развитие плода по неделям в картинках: неделя 4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7C181B">
        <w:rPr>
          <w:rFonts w:ascii="Times New Roman" w:eastAsia="Times New Roman" w:hAnsi="Times New Roman" w:cs="Times New Roman"/>
          <w:i/>
          <w:iCs/>
          <w:noProof/>
          <w:color w:val="2E2E2E"/>
          <w:sz w:val="28"/>
          <w:szCs w:val="28"/>
          <w:lang w:eastAsia="ru-RU"/>
        </w:rPr>
        <w:drawing>
          <wp:inline distT="0" distB="0" distL="0" distR="0">
            <wp:extent cx="5924550" cy="3657600"/>
            <wp:effectExtent l="19050" t="0" r="0" b="0"/>
            <wp:docPr id="9" name="Рисунок 9" descr="Развитие плода по неделям фото: неделя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звитие плода по неделям фото: неделя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Развитие плода по неделям фото: неделя 4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7C181B">
        <w:rPr>
          <w:rFonts w:ascii="Times New Roman" w:eastAsia="Times New Roman" w:hAnsi="Times New Roman" w:cs="Times New Roman"/>
          <w:i/>
          <w:iCs/>
          <w:noProof/>
          <w:color w:val="2E2E2E"/>
          <w:sz w:val="28"/>
          <w:szCs w:val="28"/>
          <w:lang w:eastAsia="ru-RU"/>
        </w:rPr>
        <w:lastRenderedPageBreak/>
        <w:drawing>
          <wp:inline distT="0" distB="0" distL="0" distR="0">
            <wp:extent cx="5648325" cy="8067675"/>
            <wp:effectExtent l="19050" t="0" r="9525" b="0"/>
            <wp:docPr id="10" name="Рисунок 10" descr="Фото эмбриона до 6-й недели беремен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 эмбриона до 6-й недели беременност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Фото эмбриона до 6-й недели беременности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proofErr w:type="gramStart"/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У эмбриона формируется сердце, головка, ручки, ножки и хвост :). Определяется жаберная щель.</w:t>
      </w:r>
      <w:proofErr w:type="gramEnd"/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Длина эмбриона на пятой неделе доходит до 6 мм.</w:t>
      </w:r>
    </w:p>
    <w:p w:rsidR="00605754" w:rsidRPr="00605754" w:rsidRDefault="00605754" w:rsidP="00605754">
      <w:pPr>
        <w:spacing w:after="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pict>
          <v:rect id="_x0000_i1035" style="width:0;height:1.5pt" o:hralign="center" o:hrstd="t" o:hr="t" fillcolor="#a0a0a0" stroked="f"/>
        </w:pic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7C181B">
        <w:rPr>
          <w:rFonts w:ascii="Times New Roman" w:eastAsia="Times New Roman" w:hAnsi="Times New Roman" w:cs="Times New Roman"/>
          <w:noProof/>
          <w:color w:val="2E2E2E"/>
          <w:sz w:val="28"/>
          <w:szCs w:val="28"/>
          <w:lang w:eastAsia="ru-RU"/>
        </w:rPr>
        <w:lastRenderedPageBreak/>
        <w:drawing>
          <wp:inline distT="0" distB="0" distL="0" distR="0">
            <wp:extent cx="5886450" cy="3705225"/>
            <wp:effectExtent l="19050" t="0" r="0" b="0"/>
            <wp:docPr id="12" name="Рисунок 12" descr="Развитие плода по неделям фото: неделя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звитие плода по неделям фото: неделя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Развитие плода по неделям фото: неделя 5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На 7й неделе определяются зачатки глаз, живот и грудь, а на ручках проявляются пальцы. У малыша уже появился орган чувств — вестибулярный аппарат. Длина эмбриона — до 12 мм.</w:t>
      </w:r>
    </w:p>
    <w:p w:rsidR="00605754" w:rsidRPr="00605754" w:rsidRDefault="00605754" w:rsidP="00605754">
      <w:pPr>
        <w:spacing w:after="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pict>
          <v:rect id="_x0000_i1037" style="width:0;height:1.5pt" o:hralign="center" o:hrstd="t" o:hr="t" fillcolor="#a0a0a0" stroked="f"/>
        </w:pict>
      </w:r>
    </w:p>
    <w:p w:rsidR="00605754" w:rsidRPr="00605754" w:rsidRDefault="00605754" w:rsidP="00605754">
      <w:pPr>
        <w:spacing w:before="480" w:after="144" w:line="336" w:lineRule="atLeast"/>
        <w:outlineLvl w:val="3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Развитие плода: 8-я неделя</w:t>
      </w:r>
    </w:p>
    <w:p w:rsidR="00605754" w:rsidRPr="00605754" w:rsidRDefault="00605754" w:rsidP="00605754">
      <w:pPr>
        <w:spacing w:before="480" w:after="144" w:line="336" w:lineRule="atLeast"/>
        <w:outlineLvl w:val="3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7C181B">
        <w:rPr>
          <w:rFonts w:ascii="Times New Roman" w:eastAsia="Times New Roman" w:hAnsi="Times New Roman" w:cs="Times New Roman"/>
          <w:b/>
          <w:bCs/>
          <w:noProof/>
          <w:color w:val="2E2E2E"/>
          <w:sz w:val="28"/>
          <w:szCs w:val="28"/>
          <w:lang w:eastAsia="ru-RU"/>
        </w:rPr>
        <w:lastRenderedPageBreak/>
        <w:drawing>
          <wp:inline distT="0" distB="0" distL="0" distR="0">
            <wp:extent cx="5905500" cy="4038600"/>
            <wp:effectExtent l="19050" t="0" r="0" b="0"/>
            <wp:docPr id="14" name="Рисунок 14" descr="Развитие плода по неделям фото: неделя 7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звитие плода по неделям фото: неделя 7-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Развитие плода по неделям фото: неделя 7-8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У плода определяется лицо, можно различить ротик, носик, ушные раковины. Головка у зародыша крупная и ее длина соотносится с длиной туловища; тельце плода сформировано. Уже существуют все значимые, но пока еще не полностью сформированные, элементы тела малыша. Нервная система, мышцы, скелет продолжают совершенствоваться.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7C181B">
        <w:rPr>
          <w:rFonts w:ascii="Times New Roman" w:eastAsia="Times New Roman" w:hAnsi="Times New Roman" w:cs="Times New Roman"/>
          <w:noProof/>
          <w:color w:val="2E2E2E"/>
          <w:sz w:val="28"/>
          <w:szCs w:val="28"/>
          <w:lang w:eastAsia="ru-RU"/>
        </w:rPr>
        <w:lastRenderedPageBreak/>
        <w:drawing>
          <wp:inline distT="0" distB="0" distL="0" distR="0">
            <wp:extent cx="5476875" cy="8362950"/>
            <wp:effectExtent l="19050" t="0" r="9525" b="0"/>
            <wp:docPr id="15" name="Рисунок 15" descr="Развитие плода на фото уже чувствительные ручки и ножки: неделя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звитие плода на фото уже чувствительные ручки и ножки: неделя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Развитие плода на фото уже чувствительные ручки и ножки: неделя 8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У плода появилась кожная чувствительность в области ротика (подготовка к сосательному рефлексу), а позже в области личика и ладошек.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На данном сроке беременности уже заметны половые органы. Жаберные щели отмирают. Плод достигает 20 мм в длину.</w:t>
      </w:r>
    </w:p>
    <w:p w:rsidR="00605754" w:rsidRPr="00605754" w:rsidRDefault="00605754" w:rsidP="00605754">
      <w:pPr>
        <w:spacing w:after="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pict>
          <v:rect id="_x0000_i1040" style="width:0;height:1.5pt" o:hralign="center" o:hrstd="t" o:hr="t" fillcolor="#a0a0a0" stroked="f"/>
        </w:pict>
      </w:r>
    </w:p>
    <w:p w:rsidR="00605754" w:rsidRPr="00605754" w:rsidRDefault="00605754" w:rsidP="00605754">
      <w:pPr>
        <w:spacing w:before="480" w:after="144" w:line="336" w:lineRule="atLeast"/>
        <w:outlineLvl w:val="3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Развитие плода: 9-10 недели</w:t>
      </w:r>
    </w:p>
    <w:p w:rsidR="00605754" w:rsidRPr="00605754" w:rsidRDefault="00605754" w:rsidP="00605754">
      <w:pPr>
        <w:spacing w:before="480" w:after="144" w:line="336" w:lineRule="atLeast"/>
        <w:outlineLvl w:val="3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7C181B">
        <w:rPr>
          <w:rFonts w:ascii="Times New Roman" w:eastAsia="Times New Roman" w:hAnsi="Times New Roman" w:cs="Times New Roman"/>
          <w:b/>
          <w:bCs/>
          <w:noProof/>
          <w:color w:val="2E2E2E"/>
          <w:sz w:val="28"/>
          <w:szCs w:val="28"/>
          <w:lang w:eastAsia="ru-RU"/>
        </w:rPr>
        <w:drawing>
          <wp:inline distT="0" distB="0" distL="0" distR="0">
            <wp:extent cx="5895975" cy="3752850"/>
            <wp:effectExtent l="19050" t="0" r="9525" b="0"/>
            <wp:docPr id="17" name="Рисунок 17" descr="Развитие плода по неделям фото: неделя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звитие плода по неделям фото: неделя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Развитие плода по неделям фото: неделя 9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Пальчики на руках и ногах уже с ноготками. Плод начинает шевелиться в животе у беременной, но мать пока не чувствует этого. Специальным стетоскопом можно услышать сердцебиение малыша. Мышцы продолжают развиваться.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7C181B">
        <w:rPr>
          <w:rFonts w:ascii="Times New Roman" w:eastAsia="Times New Roman" w:hAnsi="Times New Roman" w:cs="Times New Roman"/>
          <w:noProof/>
          <w:color w:val="2E2E2E"/>
          <w:sz w:val="28"/>
          <w:szCs w:val="28"/>
          <w:lang w:eastAsia="ru-RU"/>
        </w:rPr>
        <w:lastRenderedPageBreak/>
        <w:drawing>
          <wp:inline distT="0" distB="0" distL="0" distR="0">
            <wp:extent cx="5924550" cy="3724275"/>
            <wp:effectExtent l="19050" t="0" r="0" b="0"/>
            <wp:docPr id="18" name="Рисунок 18" descr="Развитие плода по неделям фото: неделя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азвитие плода по неделям фото: неделя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Развитие плода по неделям фото: неделя 10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Вся поверхность тела плода чувствительна и малыш с удовольствием развивает тактильные ощущения, трогая свое собственное тельце, стенки плодного пузыря и пуповину. За этим очень любопытно наблюдать на УЗИ. Кстати </w:t>
      </w:r>
      <w:proofErr w:type="gramStart"/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малыш</w:t>
      </w:r>
      <w:proofErr w:type="gramEnd"/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сперва отстраняется от датчика УЗИ (еще бы, ведь он холодный и непривычный!), а потом прикладывает ладошки и пяточки пытаясь потрогать датчик.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7C181B">
        <w:rPr>
          <w:rFonts w:ascii="Times New Roman" w:eastAsia="Times New Roman" w:hAnsi="Times New Roman" w:cs="Times New Roman"/>
          <w:noProof/>
          <w:color w:val="2E2E2E"/>
          <w:sz w:val="28"/>
          <w:szCs w:val="28"/>
          <w:lang w:eastAsia="ru-RU"/>
        </w:rPr>
        <w:lastRenderedPageBreak/>
        <w:drawing>
          <wp:inline distT="0" distB="0" distL="0" distR="0">
            <wp:extent cx="5915025" cy="4105275"/>
            <wp:effectExtent l="19050" t="0" r="9525" b="0"/>
            <wp:docPr id="19" name="Рисунок 19" descr="Удивительно, когда мама прикладывает руку к животу, малыш пытается освоить мир и старается прикоснуться своей ручкой «с обратной стороны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дивительно, когда мама прикладывает руку к животу, малыш пытается освоить мир и старается прикоснуться своей ручкой «с обратной стороны»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Удивительно, когда мама прикладывает руку к животу, малыш пытается освоить мир и старается прикоснуться своей ручкой «с обратной стороны».</w:t>
      </w:r>
    </w:p>
    <w:p w:rsidR="00605754" w:rsidRPr="00605754" w:rsidRDefault="00605754" w:rsidP="00605754">
      <w:pPr>
        <w:spacing w:after="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pict>
          <v:rect id="_x0000_i1044" style="width:0;height:1.5pt" o:hralign="center" o:hrstd="t" o:hr="t" fillcolor="#a0a0a0" stroked="f"/>
        </w:pict>
      </w:r>
    </w:p>
    <w:p w:rsidR="00605754" w:rsidRPr="00605754" w:rsidRDefault="00605754" w:rsidP="00605754">
      <w:pPr>
        <w:spacing w:before="480" w:after="144" w:line="336" w:lineRule="atLeast"/>
        <w:outlineLvl w:val="3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Развитие плода: 11–14 недели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7C181B">
        <w:rPr>
          <w:rFonts w:ascii="Times New Roman" w:eastAsia="Times New Roman" w:hAnsi="Times New Roman" w:cs="Times New Roman"/>
          <w:noProof/>
          <w:color w:val="2E2E2E"/>
          <w:sz w:val="28"/>
          <w:szCs w:val="28"/>
          <w:lang w:eastAsia="ru-RU"/>
        </w:rPr>
        <w:lastRenderedPageBreak/>
        <w:drawing>
          <wp:inline distT="0" distB="0" distL="0" distR="0">
            <wp:extent cx="4543425" cy="6696075"/>
            <wp:effectExtent l="19050" t="0" r="9525" b="0"/>
            <wp:docPr id="21" name="Рисунок 21" descr="Развитие плода на фото ножки: неделя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азвитие плода на фото ножки: неделя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Развитие плода на фото ножки: неделя 11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У малыша сформированы руки, ноги и веки, а половые органы становятся различимы (вы можете узнать пол ребенка). Плод начинает глотать, и уж если ему что-то не </w:t>
      </w:r>
      <w:proofErr w:type="spellStart"/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по-вкусу</w:t>
      </w:r>
      <w:proofErr w:type="spellEnd"/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, например, если в околоплодные воды (мама что-то съела) попало что-то горькое, то малыш станет морщиться и высовывать язык, делая меньше глотательных движений.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Кожица плода выглядит прозрачной.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7C181B">
        <w:rPr>
          <w:rFonts w:ascii="Times New Roman" w:eastAsia="Times New Roman" w:hAnsi="Times New Roman" w:cs="Times New Roman"/>
          <w:noProof/>
          <w:color w:val="2E2E2E"/>
          <w:sz w:val="28"/>
          <w:szCs w:val="28"/>
          <w:lang w:eastAsia="ru-RU"/>
        </w:rPr>
        <w:lastRenderedPageBreak/>
        <w:drawing>
          <wp:inline distT="0" distB="0" distL="0" distR="0">
            <wp:extent cx="5962650" cy="4162425"/>
            <wp:effectExtent l="19050" t="0" r="0" b="0"/>
            <wp:docPr id="22" name="Рисунок 22" descr="Развитие плода: неделя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азвитие плода: неделя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Развитие плода: неделя 12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7C181B">
        <w:rPr>
          <w:rFonts w:ascii="Times New Roman" w:eastAsia="Times New Roman" w:hAnsi="Times New Roman" w:cs="Times New Roman"/>
          <w:i/>
          <w:iCs/>
          <w:noProof/>
          <w:color w:val="2E2E2E"/>
          <w:sz w:val="28"/>
          <w:szCs w:val="28"/>
          <w:lang w:eastAsia="ru-RU"/>
        </w:rPr>
        <w:drawing>
          <wp:inline distT="0" distB="0" distL="0" distR="0">
            <wp:extent cx="5905500" cy="4133850"/>
            <wp:effectExtent l="19050" t="0" r="0" b="0"/>
            <wp:docPr id="23" name="Рисунок 23" descr="Фото плода 12 недель на 3D-УЗ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ото плода 12 недель на 3D-УЗИ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Фото плода 12 недель на 3D-УЗИ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7C181B">
        <w:rPr>
          <w:rFonts w:ascii="Times New Roman" w:eastAsia="Times New Roman" w:hAnsi="Times New Roman" w:cs="Times New Roman"/>
          <w:i/>
          <w:iCs/>
          <w:noProof/>
          <w:color w:val="2E2E2E"/>
          <w:sz w:val="28"/>
          <w:szCs w:val="28"/>
          <w:lang w:eastAsia="ru-RU"/>
        </w:rPr>
        <w:lastRenderedPageBreak/>
        <w:drawing>
          <wp:inline distT="0" distB="0" distL="0" distR="0">
            <wp:extent cx="5943600" cy="3629025"/>
            <wp:effectExtent l="19050" t="0" r="0" b="0"/>
            <wp:docPr id="24" name="Рисунок 24" descr="Развитие плода по неделям фото: неделя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азвитие плода по неделям фото: неделя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Развитие плода по неделям фото: неделя 14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Почки отвечают за производство мочи. Внутри костей образуется кровь. А на голове начинают расти волосики. Двигается уже более скоординировано.</w:t>
      </w:r>
    </w:p>
    <w:p w:rsidR="00605754" w:rsidRPr="00605754" w:rsidRDefault="00605754" w:rsidP="00605754">
      <w:pPr>
        <w:spacing w:after="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pict>
          <v:rect id="_x0000_i1049" style="width:0;height:1.5pt" o:hralign="center" o:hrstd="t" o:hr="t" fillcolor="#a0a0a0" stroked="f"/>
        </w:pict>
      </w:r>
    </w:p>
    <w:p w:rsidR="00605754" w:rsidRPr="00605754" w:rsidRDefault="00605754" w:rsidP="00605754">
      <w:pPr>
        <w:spacing w:before="480" w:after="144" w:line="336" w:lineRule="atLeast"/>
        <w:outlineLvl w:val="3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Развитие плода: 15-18 недели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7C181B">
        <w:rPr>
          <w:rFonts w:ascii="Times New Roman" w:eastAsia="Times New Roman" w:hAnsi="Times New Roman" w:cs="Times New Roman"/>
          <w:b/>
          <w:bCs/>
          <w:noProof/>
          <w:color w:val="2E2E2E"/>
          <w:sz w:val="28"/>
          <w:szCs w:val="28"/>
          <w:lang w:eastAsia="ru-RU"/>
        </w:rPr>
        <w:lastRenderedPageBreak/>
        <w:drawing>
          <wp:inline distT="0" distB="0" distL="0" distR="0">
            <wp:extent cx="5915025" cy="5591175"/>
            <wp:effectExtent l="19050" t="0" r="9525" b="0"/>
            <wp:docPr id="26" name="Рисунок 26" descr="Развитие плода по неделям фото: неделя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азвитие плода по неделям фото: неделя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Развитие плода по неделям фото: неделя 15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Кожа розовеет, ушки и другие части тела, в том числе и лицо уже видны. Представьте, ребенок уже может открывать ротик и моргать, а также делать хватательные движения. Плод начинает активно толкаться в мамином животике. Пол </w:t>
      </w:r>
      <w:proofErr w:type="gramStart"/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плода</w:t>
      </w:r>
      <w:proofErr w:type="gramEnd"/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возможно определить на УЗИ.</w:t>
      </w:r>
    </w:p>
    <w:p w:rsidR="00605754" w:rsidRPr="00605754" w:rsidRDefault="00605754" w:rsidP="00605754">
      <w:pPr>
        <w:spacing w:after="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pict>
          <v:rect id="_x0000_i1051" style="width:0;height:1.5pt" o:hralign="center" o:hrstd="t" o:hr="t" fillcolor="#a0a0a0" stroked="f"/>
        </w:pict>
      </w:r>
    </w:p>
    <w:p w:rsidR="00605754" w:rsidRPr="00605754" w:rsidRDefault="00605754" w:rsidP="00605754">
      <w:pPr>
        <w:spacing w:before="480" w:after="144" w:line="336" w:lineRule="atLeast"/>
        <w:outlineLvl w:val="3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Развитие плода: 19-23 недели</w:t>
      </w:r>
    </w:p>
    <w:p w:rsidR="00605754" w:rsidRPr="00605754" w:rsidRDefault="00605754" w:rsidP="00605754">
      <w:pPr>
        <w:spacing w:before="480" w:after="144" w:line="336" w:lineRule="atLeast"/>
        <w:outlineLvl w:val="3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7C181B">
        <w:rPr>
          <w:rFonts w:ascii="Times New Roman" w:eastAsia="Times New Roman" w:hAnsi="Times New Roman" w:cs="Times New Roman"/>
          <w:b/>
          <w:bCs/>
          <w:noProof/>
          <w:color w:val="2E2E2E"/>
          <w:sz w:val="28"/>
          <w:szCs w:val="28"/>
          <w:lang w:eastAsia="ru-RU"/>
        </w:rPr>
        <w:lastRenderedPageBreak/>
        <w:drawing>
          <wp:inline distT="0" distB="0" distL="0" distR="0">
            <wp:extent cx="4029075" cy="5695950"/>
            <wp:effectExtent l="19050" t="0" r="9525" b="0"/>
            <wp:docPr id="28" name="Рисунок 28" descr="Развитие плода по неделям фото: неделя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азвитие плода по неделям фото: неделя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Развитие плода по неделям фото: неделя 19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Малыш сосет пальчик, становится более энергичным. В кишечнике плода образуется </w:t>
      </w:r>
      <w:proofErr w:type="spellStart"/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псевдо-кал</w:t>
      </w:r>
      <w:proofErr w:type="spellEnd"/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— </w:t>
      </w:r>
      <w:proofErr w:type="spellStart"/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меконий</w:t>
      </w:r>
      <w:proofErr w:type="spellEnd"/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, начинают работать почки. В данный период головной мозг развивается очень активно.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7C181B">
        <w:rPr>
          <w:rFonts w:ascii="Times New Roman" w:eastAsia="Times New Roman" w:hAnsi="Times New Roman" w:cs="Times New Roman"/>
          <w:noProof/>
          <w:color w:val="2E2E2E"/>
          <w:sz w:val="28"/>
          <w:szCs w:val="28"/>
          <w:lang w:eastAsia="ru-RU"/>
        </w:rPr>
        <w:lastRenderedPageBreak/>
        <w:drawing>
          <wp:inline distT="0" distB="0" distL="0" distR="0">
            <wp:extent cx="5467350" cy="3467100"/>
            <wp:effectExtent l="19050" t="0" r="0" b="0"/>
            <wp:docPr id="29" name="Рисунок 29" descr="Развитие плода по неделям фото: неделя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азвитие плода по неделям фото: неделя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Развитие плода по неделям фото: неделя 20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Слуховые косточки костенеют и теперь способны проводить звуки, малыш слышит маму — биение сердца, дыхание, голос. Плод интенсивно прибавляет в весе, формируются жировые отложения. Вес плода достигает 650 г, а длина — 300 мм.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Легкие на данном этапе развития плода развиты настолько, что малыш в искусственных условиях палаты интенсивной терапии может выжить.</w:t>
      </w:r>
    </w:p>
    <w:p w:rsidR="00605754" w:rsidRPr="00605754" w:rsidRDefault="00605754" w:rsidP="00605754">
      <w:pPr>
        <w:spacing w:after="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pict>
          <v:rect id="_x0000_i1054" style="width:0;height:1.5pt" o:hralign="center" o:hrstd="t" o:hr="t" fillcolor="#a0a0a0" stroked="f"/>
        </w:pict>
      </w:r>
    </w:p>
    <w:p w:rsidR="00605754" w:rsidRPr="00605754" w:rsidRDefault="00605754" w:rsidP="00605754">
      <w:pPr>
        <w:spacing w:before="480" w:after="144" w:line="336" w:lineRule="atLeast"/>
        <w:outlineLvl w:val="3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Развитие плода: 24–27 недели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Легкие продолжают развиваться. Теперь малыш уже засыпает и просыпается. На коже появляются </w:t>
      </w:r>
      <w:proofErr w:type="spellStart"/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пушковые</w:t>
      </w:r>
      <w:proofErr w:type="spellEnd"/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волосики, кожа становится морщинистой и покрыта смазкой. Хрящи ушек и носика еще мягкие.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7C181B">
        <w:rPr>
          <w:rFonts w:ascii="Times New Roman" w:eastAsia="Times New Roman" w:hAnsi="Times New Roman" w:cs="Times New Roman"/>
          <w:noProof/>
          <w:color w:val="2E2E2E"/>
          <w:sz w:val="28"/>
          <w:szCs w:val="28"/>
          <w:lang w:eastAsia="ru-RU"/>
        </w:rPr>
        <w:lastRenderedPageBreak/>
        <w:drawing>
          <wp:inline distT="0" distB="0" distL="0" distR="0">
            <wp:extent cx="4933950" cy="5067300"/>
            <wp:effectExtent l="19050" t="0" r="0" b="0"/>
            <wp:docPr id="31" name="Рисунок 31" descr="Развитие плода по неделям фото: неделя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азвитие плода по неделям фото: неделя 2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Развитие плода по неделям фото: неделя 27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Губы и ротик становятся чувствительней. Глазки развиваются, приоткрываются и могут воспринимать свет и жмурится от прямых солнечных лучей. У девочек большие половые губы пока не прикрывают малые, а у мальчиков яички пока не опустились в мошонку. Вес плода достигает 900–1200 г, а длина — 350 мм.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9 из 10 детей, рожденных на данном сроке, выживают.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Развитие плода: 28–32 недели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Теперь легкие приспособлены к тому, чтобы дышать обычным воздухом. Дыхание ритмичное и температура тела контролируются ЦНС. Малыш может плакать и отвечает на внешние звуки.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Ребенок открывает </w:t>
      </w:r>
      <w:proofErr w:type="gramStart"/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глазки</w:t>
      </w:r>
      <w:proofErr w:type="gramEnd"/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бодрствуя и закрывает во время сна.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Кожа становится толще, более гладкой и розоватой. Начиная от данного срока </w:t>
      </w:r>
      <w:proofErr w:type="gramStart"/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плод</w:t>
      </w:r>
      <w:proofErr w:type="gramEnd"/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будет активно прибавлять в весе и быстро расти. Почти все малыши, </w:t>
      </w: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преждевременно родившиеся на данном сроке жизнеспособны. Вес плода достигает 2500 г, а длина — 450 мм.</w:t>
      </w:r>
    </w:p>
    <w:p w:rsidR="00605754" w:rsidRPr="00605754" w:rsidRDefault="00605754" w:rsidP="00605754">
      <w:pPr>
        <w:spacing w:after="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pict>
          <v:rect id="_x0000_i1056" style="width:0;height:1.5pt" o:hralign="center" o:hrstd="t" o:hr="t" fillcolor="#a0a0a0" stroked="f"/>
        </w:pict>
      </w:r>
    </w:p>
    <w:p w:rsidR="00605754" w:rsidRPr="00605754" w:rsidRDefault="00605754" w:rsidP="00605754">
      <w:pPr>
        <w:spacing w:before="480" w:after="144" w:line="336" w:lineRule="atLeast"/>
        <w:outlineLvl w:val="3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Развитие плода: 33–37 недели</w:t>
      </w:r>
    </w:p>
    <w:p w:rsidR="00605754" w:rsidRPr="00605754" w:rsidRDefault="00605754" w:rsidP="00605754">
      <w:pPr>
        <w:spacing w:before="480" w:after="144" w:line="336" w:lineRule="atLeast"/>
        <w:outlineLvl w:val="3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7C181B">
        <w:rPr>
          <w:rFonts w:ascii="Times New Roman" w:eastAsia="Times New Roman" w:hAnsi="Times New Roman" w:cs="Times New Roman"/>
          <w:b/>
          <w:bCs/>
          <w:noProof/>
          <w:color w:val="2E2E2E"/>
          <w:sz w:val="28"/>
          <w:szCs w:val="28"/>
          <w:lang w:eastAsia="ru-RU"/>
        </w:rPr>
        <w:drawing>
          <wp:inline distT="0" distB="0" distL="0" distR="0">
            <wp:extent cx="4972050" cy="5638800"/>
            <wp:effectExtent l="19050" t="0" r="0" b="0"/>
            <wp:docPr id="33" name="Рисунок 33" descr="Развитие плода по неделям фото: неделя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азвитие плода по неделям фото: неделя 3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Развитие плода по неделям фото: неделя 36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Плод реагирует на источник света. Прирастает тонус мышц, и малыш может поворачивать и поднимать голову. </w:t>
      </w:r>
      <w:proofErr w:type="gramStart"/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На которой, волосики становятся шелковистыми.</w:t>
      </w:r>
      <w:proofErr w:type="gramEnd"/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У ребенка развивается хватательный рефлекс. Легкие полностью развиты.</w:t>
      </w:r>
    </w:p>
    <w:p w:rsidR="00605754" w:rsidRPr="00605754" w:rsidRDefault="00605754" w:rsidP="00605754">
      <w:pPr>
        <w:spacing w:after="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pict>
          <v:rect id="_x0000_i1058" style="width:0;height:1.5pt" o:hralign="center" o:hrstd="t" o:hr="t" fillcolor="#a0a0a0" stroked="f"/>
        </w:pict>
      </w:r>
    </w:p>
    <w:p w:rsidR="00605754" w:rsidRPr="00605754" w:rsidRDefault="00605754" w:rsidP="00605754">
      <w:pPr>
        <w:spacing w:before="480" w:after="144" w:line="336" w:lineRule="atLeast"/>
        <w:outlineLvl w:val="3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lastRenderedPageBreak/>
        <w:t>Развитие плода: 38–42 недели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Плод довольно развит, подготовлен к рождению и считается зрелым. У малыша </w:t>
      </w:r>
      <w:proofErr w:type="gramStart"/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отточены</w:t>
      </w:r>
      <w:proofErr w:type="gramEnd"/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более 70-ти разных рефлекторных движений. За счет подкожной жировой клетчатки кожа малыша бледно-розовая. Головка покрыта волосиками до 3 см.</w:t>
      </w:r>
    </w:p>
    <w:p w:rsidR="00605754" w:rsidRPr="00605754" w:rsidRDefault="00605754" w:rsidP="00605754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7C181B">
        <w:rPr>
          <w:rFonts w:ascii="Times New Roman" w:eastAsia="Times New Roman" w:hAnsi="Times New Roman" w:cs="Times New Roman"/>
          <w:noProof/>
          <w:color w:val="2E2E2E"/>
          <w:sz w:val="28"/>
          <w:szCs w:val="28"/>
          <w:lang w:eastAsia="ru-RU"/>
        </w:rPr>
        <w:drawing>
          <wp:inline distT="0" distB="0" distL="0" distR="0">
            <wp:extent cx="4105275" cy="5572125"/>
            <wp:effectExtent l="19050" t="0" r="9525" b="0"/>
            <wp:docPr id="35" name="Рисунок 35" descr="38–42 нед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8–42 недели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754" w:rsidRPr="00605754" w:rsidRDefault="00605754" w:rsidP="00605754">
      <w:pPr>
        <w:spacing w:after="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57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pict>
          <v:rect id="_x0000_i1060" style="width:0;height:1.5pt" o:hralign="center" o:hrstd="t" o:hr="t" fillcolor="#a0a0a0" stroked="f"/>
        </w:pict>
      </w:r>
    </w:p>
    <w:p w:rsidR="00A45827" w:rsidRPr="007C181B" w:rsidRDefault="00A45827" w:rsidP="00BB33C8">
      <w:pPr>
        <w:rPr>
          <w:rFonts w:ascii="Times New Roman" w:hAnsi="Times New Roman" w:cs="Times New Roman"/>
          <w:sz w:val="28"/>
          <w:szCs w:val="28"/>
        </w:rPr>
      </w:pPr>
    </w:p>
    <w:sectPr w:rsidR="00A45827" w:rsidRPr="007C181B" w:rsidSect="005D25B2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351704"/>
    <w:multiLevelType w:val="hybridMultilevel"/>
    <w:tmpl w:val="CD18A864"/>
    <w:lvl w:ilvl="0" w:tplc="759AFAA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66FD"/>
    <w:rsid w:val="0025657E"/>
    <w:rsid w:val="00310A9D"/>
    <w:rsid w:val="00394D05"/>
    <w:rsid w:val="004266FD"/>
    <w:rsid w:val="005D25B2"/>
    <w:rsid w:val="00605754"/>
    <w:rsid w:val="00615654"/>
    <w:rsid w:val="0065023C"/>
    <w:rsid w:val="007C181B"/>
    <w:rsid w:val="00A45827"/>
    <w:rsid w:val="00BB33C8"/>
    <w:rsid w:val="00F438DA"/>
    <w:rsid w:val="00FE56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A9D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6057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60575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10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FE56F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057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0575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visually-hidden">
    <w:name w:val="visually-hidden"/>
    <w:basedOn w:val="a0"/>
    <w:rsid w:val="00605754"/>
  </w:style>
  <w:style w:type="paragraph" w:styleId="a4">
    <w:name w:val="Normal (Web)"/>
    <w:basedOn w:val="a"/>
    <w:uiPriority w:val="99"/>
    <w:semiHidden/>
    <w:unhideWhenUsed/>
    <w:rsid w:val="00605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05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57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3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3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2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19917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18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676322">
                  <w:marLeft w:val="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898119">
              <w:marLeft w:val="4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5264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76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2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6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83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906</Words>
  <Characters>5167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3</cp:revision>
  <dcterms:created xsi:type="dcterms:W3CDTF">2026-06-04T08:57:00Z</dcterms:created>
  <dcterms:modified xsi:type="dcterms:W3CDTF">2026-06-04T08:57:00Z</dcterms:modified>
</cp:coreProperties>
</file>